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A7" w:rsidRPr="001738FE" w:rsidRDefault="00C655A7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1738FE" w:rsidTr="00C655A7"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A67621" w:rsidRPr="001738FE" w:rsidRDefault="00A67621" w:rsidP="00A6762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A67621" w:rsidRPr="004C13B5" w:rsidRDefault="00A67621" w:rsidP="00A6762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4</w:t>
            </w:r>
            <w:r w:rsidRPr="001738F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A67621" w:rsidP="00A6762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29 EYLÜL-03 EKİM 2025</w:t>
            </w:r>
          </w:p>
        </w:tc>
      </w:tr>
    </w:tbl>
    <w:p w:rsidR="00C655A7" w:rsidRDefault="00C655A7"/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1738FE" w:rsidRDefault="00A67621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A67621">
              <w:rPr>
                <w:rFonts w:ascii="Tahoma" w:hAnsi="Tahoma" w:cs="Tahoma"/>
                <w:b/>
                <w:bCs/>
                <w:color w:val="000000" w:themeColor="text1"/>
              </w:rPr>
              <w:t>1-</w:t>
            </w:r>
            <w:r w:rsidR="004C13B5" w:rsidRPr="00A67621">
              <w:rPr>
                <w:rFonts w:ascii="Tahoma" w:hAnsi="Tahoma" w:cs="Tahoma"/>
                <w:b/>
                <w:bCs/>
                <w:color w:val="000000" w:themeColor="text1"/>
              </w:rPr>
              <w:t>ERDEMLER</w:t>
            </w:r>
          </w:p>
        </w:tc>
      </w:tr>
      <w:tr w:rsidR="00A67621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</w:tcPr>
          <w:p w:rsidR="00A67621" w:rsidRPr="001738FE" w:rsidRDefault="00A67621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A67621" w:rsidRPr="00A67621" w:rsidRDefault="00A67621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A67621">
              <w:rPr>
                <w:rFonts w:ascii="Tahoma" w:hAnsi="Tahoma" w:cs="Tahoma"/>
                <w:b/>
                <w:bCs/>
                <w:color w:val="FF0000"/>
              </w:rPr>
              <w:t>Farklı Ama Aynı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8 DERS SAATİ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A67621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A67621">
              <w:rPr>
                <w:rFonts w:ascii="Tahoma" w:hAnsi="Tahoma" w:cs="Tahoma"/>
                <w:bCs/>
                <w:color w:val="000000"/>
              </w:rPr>
              <w:t>T.3.1.12 Dinleme stratejilerini uygular.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T.3.1.5. Dinlediklerinin konusunu belirler.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T.3.1.4.Dinlediklerinde geçen, bilmediği kelimelerin anlamını tahmin eder.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T.3.1.7. Dinlediklerine yönelik sorulara cevap verir.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T.3.1.6.Dinlediklerinin konusunu, ana duygusunu belirler.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T.3.1.8. Dinlediklerine farklı başlıklar önerir.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T.3.1.10.Dinledikleriyle ilgili görüşlerini ifade eder.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T.3.4.1. Şiir yazar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T.3.4.14. Harflerin yapısal özelliklerine uygun kelimeler yazar.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C655A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Olay, şahıs,  varlık kadrosu ve mekâna yönelik sorular (ne, kim, nerede ve nasıl) yöneltilir.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yazılarında kelimeler arasında uygun boşlukları bırakarak özenli,   okunaklı ve düzgün yazmaları sağlanır.</w:t>
            </w:r>
          </w:p>
        </w:tc>
      </w:tr>
      <w:tr w:rsidR="00776CBA" w:rsidRPr="001738FE" w:rsidTr="00C655A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p w:rsidR="00E64BFB" w:rsidRDefault="00776CBA" w:rsidP="000D075E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sectPr w:rsidR="00E64BFB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05" w:rsidRDefault="00923105" w:rsidP="00256A24">
      <w:pPr>
        <w:spacing w:after="0" w:line="240" w:lineRule="auto"/>
      </w:pPr>
      <w:r>
        <w:separator/>
      </w:r>
    </w:p>
  </w:endnote>
  <w:end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05" w:rsidRDefault="00923105" w:rsidP="00256A24">
      <w:pPr>
        <w:spacing w:after="0" w:line="240" w:lineRule="auto"/>
      </w:pPr>
      <w:r>
        <w:separator/>
      </w:r>
    </w:p>
  </w:footnote>
  <w:foot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D075E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10</cp:revision>
  <cp:lastPrinted>2021-09-19T14:32:00Z</cp:lastPrinted>
  <dcterms:created xsi:type="dcterms:W3CDTF">2024-09-23T22:08:00Z</dcterms:created>
  <dcterms:modified xsi:type="dcterms:W3CDTF">2025-08-14T10:50:00Z</dcterms:modified>
</cp:coreProperties>
</file>